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1B" w:rsidRDefault="007405DF">
      <w:bookmarkStart w:id="0" w:name="_GoBack"/>
      <w:bookmarkEnd w:id="0"/>
      <w:r w:rsidRPr="007405DF">
        <w:rPr>
          <w:noProof/>
        </w:rPr>
        <w:drawing>
          <wp:inline distT="0" distB="0" distL="0" distR="0">
            <wp:extent cx="5760720" cy="3835387"/>
            <wp:effectExtent l="19050" t="0" r="0" b="0"/>
            <wp:docPr id="1" name="Resim 1" descr="C:\Users\nurullah\Desktop\isg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ullah\Desktop\isg foto.jpg"/>
                    <pic:cNvPicPr>
                      <a:picLocks noChangeAspect="1" noChangeArrowheads="1"/>
                    </pic:cNvPicPr>
                  </pic:nvPicPr>
                  <pic:blipFill>
                    <a:blip r:embed="rId5"/>
                    <a:srcRect/>
                    <a:stretch>
                      <a:fillRect/>
                    </a:stretch>
                  </pic:blipFill>
                  <pic:spPr bwMode="auto">
                    <a:xfrm>
                      <a:off x="0" y="0"/>
                      <a:ext cx="5760720" cy="3835387"/>
                    </a:xfrm>
                    <a:prstGeom prst="rect">
                      <a:avLst/>
                    </a:prstGeom>
                    <a:noFill/>
                    <a:ln w="9525">
                      <a:noFill/>
                      <a:miter lim="800000"/>
                      <a:headEnd/>
                      <a:tailEnd/>
                    </a:ln>
                  </pic:spPr>
                </pic:pic>
              </a:graphicData>
            </a:graphic>
          </wp:inline>
        </w:drawing>
      </w:r>
    </w:p>
    <w:p w:rsidR="007405DF" w:rsidRPr="0085246A" w:rsidRDefault="00A14F0C" w:rsidP="007405DF">
      <w:pPr>
        <w:shd w:val="clear" w:color="auto" w:fill="FEFEFE"/>
        <w:spacing w:after="0" w:line="288" w:lineRule="atLeast"/>
        <w:outlineLvl w:val="1"/>
        <w:rPr>
          <w:rFonts w:ascii="Arial Black" w:eastAsia="Times New Roman" w:hAnsi="Arial Black" w:cs="Helvetica"/>
          <w:color w:val="D83F35"/>
          <w:sz w:val="32"/>
          <w:szCs w:val="32"/>
        </w:rPr>
      </w:pPr>
      <w:hyperlink r:id="rId6" w:history="1">
        <w:r w:rsidR="007405DF" w:rsidRPr="00370861">
          <w:rPr>
            <w:rFonts w:ascii="Arial Black" w:eastAsia="Times New Roman" w:hAnsi="Arial Black" w:cs="Helvetica"/>
            <w:color w:val="000000"/>
            <w:sz w:val="32"/>
            <w:szCs w:val="32"/>
          </w:rPr>
          <w:t>İŞYERİ SAĞLIK VE GÜVENLİK BİRİMİ</w:t>
        </w:r>
      </w:hyperlink>
    </w:p>
    <w:p w:rsidR="007405DF" w:rsidRPr="00370861" w:rsidRDefault="007405DF" w:rsidP="007405DF">
      <w:pPr>
        <w:jc w:val="both"/>
        <w:rPr>
          <w:rFonts w:ascii="Times New Roman" w:hAnsi="Times New Roman" w:cs="Times New Roman"/>
          <w:color w:val="363636"/>
          <w:sz w:val="24"/>
          <w:szCs w:val="24"/>
        </w:rPr>
      </w:pPr>
    </w:p>
    <w:p w:rsidR="007405DF" w:rsidRPr="007405DF" w:rsidRDefault="007405DF" w:rsidP="007405DF">
      <w:pPr>
        <w:pStyle w:val="Balk3"/>
        <w:shd w:val="clear" w:color="auto" w:fill="FEFEFE"/>
        <w:spacing w:before="0"/>
        <w:ind w:firstLine="300"/>
        <w:jc w:val="both"/>
        <w:rPr>
          <w:rFonts w:ascii="Times New Roman" w:hAnsi="Times New Roman" w:cs="Times New Roman"/>
          <w:b w:val="0"/>
          <w:bCs w:val="0"/>
          <w:color w:val="auto"/>
          <w:sz w:val="32"/>
          <w:szCs w:val="32"/>
        </w:rPr>
      </w:pPr>
      <w:r w:rsidRPr="007405DF">
        <w:rPr>
          <w:rFonts w:ascii="Times New Roman" w:hAnsi="Times New Roman" w:cs="Times New Roman"/>
          <w:b w:val="0"/>
          <w:bCs w:val="0"/>
          <w:color w:val="auto"/>
          <w:sz w:val="32"/>
          <w:szCs w:val="32"/>
        </w:rPr>
        <w:t>İşyeri Sağlık ve Güvenlik Birimi 6331 sayılı İş Sağlığı ve Güvenliği Kanunu ve bağlı Yönetmeliklerden doğan yükümlülükler gereğince; Müdürlüğümüzde İş Sağlığı ve Güvenliği işlemlerinin yürütülmesi amacıyla kurulmuştur.</w:t>
      </w:r>
    </w:p>
    <w:p w:rsidR="007405DF" w:rsidRPr="007405DF" w:rsidRDefault="007405DF" w:rsidP="007405DF">
      <w:pPr>
        <w:pStyle w:val="Balk3"/>
        <w:shd w:val="clear" w:color="auto" w:fill="FEFEFE"/>
        <w:spacing w:before="0"/>
        <w:ind w:firstLine="300"/>
        <w:jc w:val="both"/>
        <w:rPr>
          <w:rFonts w:ascii="Times New Roman" w:hAnsi="Times New Roman" w:cs="Times New Roman"/>
          <w:b w:val="0"/>
          <w:bCs w:val="0"/>
          <w:color w:val="D83F35"/>
          <w:sz w:val="32"/>
          <w:szCs w:val="32"/>
        </w:rPr>
      </w:pPr>
      <w:r w:rsidRPr="007405DF">
        <w:rPr>
          <w:rFonts w:ascii="Times New Roman" w:hAnsi="Times New Roman" w:cs="Times New Roman"/>
          <w:b w:val="0"/>
          <w:bCs w:val="0"/>
          <w:color w:val="D83F35"/>
          <w:sz w:val="32"/>
          <w:szCs w:val="32"/>
        </w:rPr>
        <w:t> </w:t>
      </w:r>
    </w:p>
    <w:p w:rsidR="007405DF" w:rsidRPr="007405DF" w:rsidRDefault="007405DF" w:rsidP="007405DF">
      <w:pPr>
        <w:jc w:val="both"/>
        <w:rPr>
          <w:rFonts w:ascii="Times New Roman" w:hAnsi="Times New Roman" w:cs="Times New Roman"/>
          <w:color w:val="363636"/>
          <w:sz w:val="32"/>
          <w:szCs w:val="32"/>
        </w:rPr>
      </w:pPr>
      <w:r w:rsidRPr="007405DF">
        <w:rPr>
          <w:rFonts w:ascii="Times New Roman" w:hAnsi="Times New Roman" w:cs="Times New Roman"/>
          <w:color w:val="191919"/>
          <w:sz w:val="32"/>
          <w:szCs w:val="32"/>
        </w:rPr>
        <w:t> </w:t>
      </w:r>
      <w:r w:rsidRPr="007405DF">
        <w:rPr>
          <w:rFonts w:ascii="Arial Black" w:hAnsi="Arial Black" w:cs="Times New Roman"/>
          <w:b/>
          <w:sz w:val="32"/>
          <w:szCs w:val="32"/>
        </w:rPr>
        <w:t>VİZYONUMUZ:</w:t>
      </w:r>
      <w:r w:rsidRPr="007405DF">
        <w:rPr>
          <w:rFonts w:ascii="Times New Roman" w:hAnsi="Times New Roman" w:cs="Times New Roman"/>
          <w:sz w:val="32"/>
          <w:szCs w:val="32"/>
        </w:rPr>
        <w:t xml:space="preserve"> </w:t>
      </w:r>
      <w:r w:rsidRPr="007405DF">
        <w:rPr>
          <w:rFonts w:ascii="Times New Roman" w:hAnsi="Times New Roman" w:cs="Times New Roman"/>
          <w:color w:val="363636"/>
          <w:sz w:val="32"/>
          <w:szCs w:val="32"/>
        </w:rPr>
        <w:t>Okul ve Kurumlarımızda iş sağlığı ve güvenliği kültürü, bilinci ve ilkelerinin, personel ve öğrencilerimiz tarafından benimsenmesi ve bu şekilde toplumun her safhasına kademeli olarak uygulanmasını sağlamaktır</w:t>
      </w:r>
    </w:p>
    <w:p w:rsidR="007405DF" w:rsidRDefault="007405DF" w:rsidP="007405DF">
      <w:pPr>
        <w:jc w:val="both"/>
      </w:pPr>
      <w:r w:rsidRPr="007405DF">
        <w:rPr>
          <w:rFonts w:ascii="Arial Black" w:hAnsi="Arial Black" w:cs="Times New Roman"/>
          <w:b/>
          <w:color w:val="363636"/>
          <w:sz w:val="32"/>
          <w:szCs w:val="32"/>
        </w:rPr>
        <w:t>MİSYONUMUZ:</w:t>
      </w:r>
      <w:r w:rsidRPr="007405DF">
        <w:rPr>
          <w:rFonts w:ascii="Times New Roman" w:hAnsi="Times New Roman" w:cs="Times New Roman"/>
          <w:b/>
          <w:color w:val="363636"/>
          <w:sz w:val="32"/>
          <w:szCs w:val="32"/>
        </w:rPr>
        <w:t xml:space="preserve"> </w:t>
      </w:r>
      <w:r w:rsidRPr="007405DF">
        <w:rPr>
          <w:rFonts w:ascii="Times New Roman" w:hAnsi="Times New Roman" w:cs="Times New Roman"/>
          <w:sz w:val="32"/>
          <w:szCs w:val="32"/>
        </w:rPr>
        <w:t>Personel, öğrenci ve Ziyaretçilerimizin yaşam ve çalışma ortamına yönelik çalışmalar yaparak ihtiyaca uygun çözümler sunarak, kanunlara ve yönetmeliklere uygun davranmak, çevreye duyarlı güvenli çalışma ortamları yaratmak, çevreyi ve doğayı korumak, tüm bu amaçlar çerçevesinde yaptığımız işin sorumluluğunu alarak hızlı ve doğru projeler üretmek ve gerçekleştirmektir</w:t>
      </w:r>
    </w:p>
    <w:sectPr w:rsidR="00740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DF"/>
    <w:rsid w:val="007405DF"/>
    <w:rsid w:val="00A14F0C"/>
    <w:rsid w:val="00DE5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7405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05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05DF"/>
    <w:rPr>
      <w:rFonts w:ascii="Tahoma" w:hAnsi="Tahoma" w:cs="Tahoma"/>
      <w:sz w:val="16"/>
      <w:szCs w:val="16"/>
    </w:rPr>
  </w:style>
  <w:style w:type="character" w:customStyle="1" w:styleId="Balk3Char">
    <w:name w:val="Başlık 3 Char"/>
    <w:basedOn w:val="VarsaylanParagrafYazTipi"/>
    <w:link w:val="Balk3"/>
    <w:uiPriority w:val="9"/>
    <w:semiHidden/>
    <w:rsid w:val="007405D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7405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05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05DF"/>
    <w:rPr>
      <w:rFonts w:ascii="Tahoma" w:hAnsi="Tahoma" w:cs="Tahoma"/>
      <w:sz w:val="16"/>
      <w:szCs w:val="16"/>
    </w:rPr>
  </w:style>
  <w:style w:type="character" w:customStyle="1" w:styleId="Balk3Char">
    <w:name w:val="Başlık 3 Char"/>
    <w:basedOn w:val="VarsaylanParagrafYazTipi"/>
    <w:link w:val="Balk3"/>
    <w:uiPriority w:val="9"/>
    <w:semiHidden/>
    <w:rsid w:val="007405D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stanbul.meb.gov.tr/www/isyeri-saglik-ve-guvenlik-birimi/icerik/94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4</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Murat GÖKCE</cp:lastModifiedBy>
  <cp:revision>2</cp:revision>
  <dcterms:created xsi:type="dcterms:W3CDTF">2015-12-03T09:29:00Z</dcterms:created>
  <dcterms:modified xsi:type="dcterms:W3CDTF">2015-12-03T09:29:00Z</dcterms:modified>
</cp:coreProperties>
</file>